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5328920</wp:posOffset>
            </wp:positionH>
            <wp:positionV relativeFrom="paragraph">
              <wp:posOffset>-241935</wp:posOffset>
            </wp:positionV>
            <wp:extent cx="1151733" cy="1790700"/>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733"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w:t>
      </w:r>
      <w:r w:rsidR="00607DA2">
        <w:rPr>
          <w:rFonts w:ascii="Gill Sans MT" w:hAnsi="Gill Sans MT"/>
          <w:b/>
          <w:color w:val="1F497D" w:themeColor="text2"/>
          <w:sz w:val="48"/>
          <w:szCs w:val="24"/>
          <w:lang w:val="en-GB"/>
        </w:rPr>
        <w:t xml:space="preserve"> Internal</w:t>
      </w:r>
      <w:r w:rsidRPr="00376705">
        <w:rPr>
          <w:rFonts w:ascii="Gill Sans MT" w:hAnsi="Gill Sans MT"/>
          <w:b/>
          <w:color w:val="1F497D" w:themeColor="text2"/>
          <w:sz w:val="48"/>
          <w:szCs w:val="24"/>
          <w:lang w:val="en-GB"/>
        </w:rPr>
        <w:t xml:space="preserve"> Opportunities</w:t>
      </w:r>
    </w:p>
    <w:p w:rsidR="00F239CB" w:rsidRPr="00376705" w:rsidRDefault="00F239CB" w:rsidP="004215F0">
      <w:pPr>
        <w:rPr>
          <w:rFonts w:ascii="Gill Sans MT" w:hAnsi="Gill Sans MT"/>
          <w:b/>
          <w:sz w:val="20"/>
          <w:szCs w:val="24"/>
          <w:lang w:val="en-GB"/>
        </w:rPr>
      </w:pPr>
    </w:p>
    <w:p w:rsidR="004215F0" w:rsidRPr="00744CA4" w:rsidRDefault="00952D9C" w:rsidP="00607DA2">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4B304A">
        <w:rPr>
          <w:rFonts w:ascii="Gill Sans MT" w:hAnsi="Gill Sans MT"/>
          <w:sz w:val="24"/>
          <w:szCs w:val="22"/>
          <w:lang w:val="en-GB"/>
        </w:rPr>
        <w:t>Receptionist (Maternity Cover) – 6-9 Months TBC</w:t>
      </w:r>
    </w:p>
    <w:p w:rsidR="004215F0" w:rsidRDefault="00952D9C" w:rsidP="00074CBD">
      <w:pPr>
        <w:ind w:left="2160" w:hanging="2160"/>
        <w:rPr>
          <w:rFonts w:ascii="Gill Sans MT" w:hAnsi="Gill Sans MT"/>
          <w:sz w:val="24"/>
          <w:szCs w:val="22"/>
        </w:rPr>
      </w:pPr>
      <w:r w:rsidRPr="00744CA4">
        <w:rPr>
          <w:rFonts w:ascii="Gill Sans MT" w:hAnsi="Gill Sans MT"/>
          <w:b/>
          <w:color w:val="1F497D" w:themeColor="text2"/>
          <w:sz w:val="24"/>
          <w:szCs w:val="22"/>
        </w:rPr>
        <w:t>Pay:</w:t>
      </w:r>
      <w:r w:rsidR="00074CBD">
        <w:rPr>
          <w:rFonts w:ascii="Gill Sans MT" w:hAnsi="Gill Sans MT"/>
          <w:sz w:val="24"/>
          <w:szCs w:val="22"/>
        </w:rPr>
        <w:tab/>
      </w:r>
      <w:r w:rsidR="00A97ED2" w:rsidRPr="00A97ED2">
        <w:rPr>
          <w:rFonts w:ascii="Gill Sans MT" w:hAnsi="Gill Sans MT"/>
          <w:sz w:val="24"/>
          <w:szCs w:val="24"/>
        </w:rPr>
        <w:t>£8.04 p/h (Statutory National Living Wage will be applied where applicable)</w:t>
      </w:r>
    </w:p>
    <w:p w:rsidR="00607DA2" w:rsidRDefault="00607DA2" w:rsidP="004215F0">
      <w:pPr>
        <w:rPr>
          <w:rFonts w:ascii="Gill Sans MT" w:hAnsi="Gill Sans MT"/>
          <w:sz w:val="24"/>
          <w:szCs w:val="22"/>
        </w:rPr>
      </w:pPr>
      <w:r w:rsidRPr="00607DA2">
        <w:rPr>
          <w:rFonts w:ascii="Gill Sans MT" w:hAnsi="Gill Sans MT"/>
          <w:b/>
          <w:color w:val="1F497D" w:themeColor="text2"/>
          <w:sz w:val="24"/>
          <w:szCs w:val="22"/>
        </w:rPr>
        <w:t>Location:</w:t>
      </w:r>
      <w:r>
        <w:rPr>
          <w:rFonts w:ascii="Gill Sans MT" w:hAnsi="Gill Sans MT"/>
          <w:sz w:val="24"/>
          <w:szCs w:val="22"/>
        </w:rPr>
        <w:tab/>
      </w:r>
      <w:r>
        <w:rPr>
          <w:rFonts w:ascii="Gill Sans MT" w:hAnsi="Gill Sans MT"/>
          <w:sz w:val="24"/>
          <w:szCs w:val="22"/>
        </w:rPr>
        <w:tab/>
      </w:r>
      <w:r w:rsidR="006D75AC">
        <w:rPr>
          <w:rFonts w:ascii="Gill Sans MT" w:hAnsi="Gill Sans MT"/>
          <w:sz w:val="24"/>
          <w:szCs w:val="22"/>
        </w:rPr>
        <w:t>Coventry Transport Museum</w:t>
      </w:r>
    </w:p>
    <w:p w:rsidR="006D75AC" w:rsidRPr="00CE3D5B" w:rsidRDefault="00412420" w:rsidP="00315A50">
      <w:pPr>
        <w:rPr>
          <w:rFonts w:ascii="Gill Sans MT" w:hAnsi="Gill Sans MT"/>
          <w:b/>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4B304A" w:rsidRPr="004B304A">
        <w:rPr>
          <w:rFonts w:ascii="Gill Sans MT" w:hAnsi="Gill Sans MT"/>
          <w:sz w:val="24"/>
          <w:szCs w:val="24"/>
          <w:lang w:val="en-GB"/>
        </w:rPr>
        <w:t>13hours</w:t>
      </w:r>
      <w:r w:rsidR="004B304A">
        <w:rPr>
          <w:rFonts w:ascii="Gill Sans MT" w:hAnsi="Gill Sans MT"/>
          <w:sz w:val="24"/>
          <w:szCs w:val="24"/>
          <w:lang w:val="en-GB"/>
        </w:rPr>
        <w:t xml:space="preserve"> -</w:t>
      </w:r>
      <w:r w:rsidR="004B304A" w:rsidRPr="004B304A">
        <w:t xml:space="preserve"> </w:t>
      </w:r>
      <w:r w:rsidR="004B304A" w:rsidRPr="004B304A">
        <w:rPr>
          <w:rFonts w:ascii="Gill Sans MT" w:hAnsi="Gill Sans MT"/>
          <w:sz w:val="24"/>
          <w:szCs w:val="24"/>
        </w:rPr>
        <w:t>Fri - Sat 9.45-16.45</w:t>
      </w:r>
    </w:p>
    <w:p w:rsidR="00C26A35" w:rsidRDefault="00CE658F" w:rsidP="00315A50">
      <w:pPr>
        <w:rPr>
          <w:rFonts w:ascii="Gill Sans MT" w:hAnsi="Gill Sans MT"/>
          <w:b/>
          <w:sz w:val="20"/>
          <w:szCs w:val="24"/>
          <w:lang w:val="en-GB"/>
        </w:rPr>
      </w:pPr>
      <w:r>
        <w:rPr>
          <w:rFonts w:ascii="Gill Sans MT" w:hAnsi="Gill Sans MT"/>
          <w:b/>
          <w:sz w:val="20"/>
          <w:szCs w:val="24"/>
          <w:lang w:val="en-GB"/>
        </w:rPr>
        <w:tab/>
      </w:r>
      <w:r>
        <w:rPr>
          <w:rFonts w:ascii="Gill Sans MT" w:hAnsi="Gill Sans MT"/>
          <w:b/>
          <w:sz w:val="20"/>
          <w:szCs w:val="24"/>
          <w:lang w:val="en-GB"/>
        </w:rPr>
        <w:tab/>
      </w:r>
      <w:r>
        <w:rPr>
          <w:rFonts w:ascii="Gill Sans MT" w:hAnsi="Gill Sans MT"/>
          <w:b/>
          <w:sz w:val="20"/>
          <w:szCs w:val="24"/>
          <w:lang w:val="en-GB"/>
        </w:rPr>
        <w:tab/>
      </w: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787E20">
        <w:rPr>
          <w:rFonts w:ascii="Gill Sans MT" w:hAnsi="Gill Sans MT"/>
          <w:sz w:val="22"/>
          <w:szCs w:val="24"/>
          <w:lang w:val="en-GB"/>
        </w:rPr>
        <w:t xml:space="preserve"> are looking for </w:t>
      </w:r>
      <w:r w:rsidR="00E33282">
        <w:rPr>
          <w:rFonts w:ascii="Gill Sans MT" w:hAnsi="Gill Sans MT"/>
          <w:sz w:val="22"/>
          <w:szCs w:val="24"/>
          <w:lang w:val="en-GB"/>
        </w:rPr>
        <w:t>a</w:t>
      </w:r>
      <w:r w:rsidR="00787E20">
        <w:rPr>
          <w:rFonts w:ascii="Gill Sans MT" w:hAnsi="Gill Sans MT"/>
          <w:sz w:val="22"/>
          <w:szCs w:val="24"/>
          <w:lang w:val="en-GB"/>
        </w:rPr>
        <w:t xml:space="preserve"> </w:t>
      </w:r>
      <w:r w:rsidR="00960B83">
        <w:rPr>
          <w:rFonts w:ascii="Gill Sans MT" w:hAnsi="Gill Sans MT"/>
          <w:sz w:val="22"/>
          <w:szCs w:val="24"/>
          <w:lang w:val="en-GB"/>
        </w:rPr>
        <w:t>one</w:t>
      </w:r>
      <w:r w:rsidR="006D75AC">
        <w:rPr>
          <w:rFonts w:ascii="Gill Sans MT" w:hAnsi="Gill Sans MT"/>
          <w:sz w:val="22"/>
          <w:szCs w:val="24"/>
          <w:lang w:val="en-GB"/>
        </w:rPr>
        <w:t xml:space="preserve"> Receptionists</w:t>
      </w:r>
      <w:r w:rsidR="0032621D">
        <w:rPr>
          <w:rFonts w:ascii="Gill Sans MT" w:hAnsi="Gill Sans MT"/>
          <w:sz w:val="22"/>
          <w:szCs w:val="24"/>
          <w:lang w:val="en-GB"/>
        </w:rPr>
        <w:t xml:space="preserve"> to join the Front of House </w:t>
      </w:r>
      <w:r w:rsidR="006D75AC">
        <w:rPr>
          <w:rFonts w:ascii="Gill Sans MT" w:hAnsi="Gill Sans MT"/>
          <w:sz w:val="22"/>
          <w:szCs w:val="24"/>
          <w:lang w:val="en-GB"/>
        </w:rPr>
        <w:t xml:space="preserve">at </w:t>
      </w:r>
      <w:r w:rsidR="00E33282">
        <w:rPr>
          <w:rFonts w:ascii="Gill Sans MT" w:hAnsi="Gill Sans MT"/>
          <w:sz w:val="22"/>
          <w:szCs w:val="24"/>
          <w:lang w:val="en-GB"/>
        </w:rPr>
        <w:t xml:space="preserve">Coventry Transport Museum </w:t>
      </w:r>
      <w:r w:rsidR="0032621D">
        <w:rPr>
          <w:rFonts w:ascii="Gill Sans MT" w:hAnsi="Gill Sans MT"/>
          <w:sz w:val="22"/>
          <w:szCs w:val="24"/>
          <w:lang w:val="en-GB"/>
        </w:rPr>
        <w:t>and help deliver an exceptional customer experience to our visitors, helping them gain a full appreciation and enjoyment of our collections and Coventry’s rich history.</w:t>
      </w:r>
    </w:p>
    <w:p w:rsidR="0032621D" w:rsidRDefault="0032621D" w:rsidP="0032621D">
      <w:pPr>
        <w:jc w:val="both"/>
        <w:rPr>
          <w:rFonts w:ascii="Gill Sans MT" w:hAnsi="Gill Sans MT"/>
          <w:sz w:val="22"/>
          <w:szCs w:val="24"/>
          <w:lang w:val="en-GB"/>
        </w:rPr>
      </w:pPr>
    </w:p>
    <w:p w:rsidR="0032621D" w:rsidRDefault="00AB4131" w:rsidP="0032621D">
      <w:pPr>
        <w:jc w:val="both"/>
        <w:rPr>
          <w:rFonts w:ascii="Gill Sans MT" w:hAnsi="Gill Sans MT"/>
          <w:sz w:val="22"/>
          <w:szCs w:val="24"/>
          <w:lang w:val="en-GB"/>
        </w:rPr>
      </w:pPr>
      <w:r>
        <w:rPr>
          <w:rFonts w:ascii="Gill Sans MT" w:hAnsi="Gill Sans MT"/>
          <w:sz w:val="22"/>
          <w:szCs w:val="24"/>
          <w:lang w:val="en-GB"/>
        </w:rPr>
        <w:t xml:space="preserve">As a </w:t>
      </w:r>
      <w:r w:rsidR="006D75AC">
        <w:rPr>
          <w:rFonts w:ascii="Gill Sans MT" w:hAnsi="Gill Sans MT"/>
          <w:sz w:val="22"/>
          <w:szCs w:val="24"/>
          <w:lang w:val="en-GB"/>
        </w:rPr>
        <w:t>Receptionist</w:t>
      </w:r>
      <w:r>
        <w:rPr>
          <w:rFonts w:ascii="Gill Sans MT" w:hAnsi="Gill Sans MT"/>
          <w:sz w:val="22"/>
          <w:szCs w:val="24"/>
          <w:lang w:val="en-GB"/>
        </w:rPr>
        <w:t xml:space="preserve"> </w:t>
      </w:r>
      <w:r w:rsidR="00EA4891">
        <w:rPr>
          <w:rFonts w:ascii="Gill Sans MT" w:hAnsi="Gill Sans MT"/>
          <w:sz w:val="22"/>
          <w:szCs w:val="22"/>
          <w:shd w:val="clear" w:color="auto" w:fill="FFFFFF"/>
        </w:rPr>
        <w:t>d</w:t>
      </w:r>
      <w:r w:rsidR="002F611B" w:rsidRPr="00EA4891">
        <w:rPr>
          <w:rFonts w:ascii="Gill Sans MT" w:hAnsi="Gill Sans MT"/>
          <w:sz w:val="22"/>
          <w:szCs w:val="22"/>
          <w:shd w:val="clear" w:color="auto" w:fill="FFFFFF"/>
        </w:rPr>
        <w:t>uties may include, meeting and greeting all visitors in a professional and welcoming manner, undertake daily duties of the reception area, answer the phone and emails, deal</w:t>
      </w:r>
      <w:r w:rsidR="00EA4891">
        <w:rPr>
          <w:rFonts w:ascii="Gill Sans MT" w:hAnsi="Gill Sans MT"/>
          <w:sz w:val="22"/>
          <w:szCs w:val="22"/>
          <w:shd w:val="clear" w:color="auto" w:fill="FFFFFF"/>
        </w:rPr>
        <w:t>ing</w:t>
      </w:r>
      <w:r w:rsidR="002F611B" w:rsidRPr="00EA4891">
        <w:rPr>
          <w:rFonts w:ascii="Gill Sans MT" w:hAnsi="Gill Sans MT"/>
          <w:sz w:val="22"/>
          <w:szCs w:val="22"/>
          <w:shd w:val="clear" w:color="auto" w:fill="FFFFFF"/>
        </w:rPr>
        <w:t xml:space="preserve"> with any incoming enquiries, maintain the incoming post for the whole Museum,</w:t>
      </w:r>
      <w:r w:rsidR="00EA4891" w:rsidRPr="00EA4891">
        <w:rPr>
          <w:rFonts w:ascii="Gill Sans MT" w:hAnsi="Gill Sans MT"/>
          <w:sz w:val="22"/>
          <w:szCs w:val="22"/>
          <w:shd w:val="clear" w:color="auto" w:fill="FFFFFF"/>
        </w:rPr>
        <w:t xml:space="preserve"> selling guide books and family trails to visitors,</w:t>
      </w:r>
      <w:r w:rsidR="002F611B" w:rsidRPr="00EA4891">
        <w:rPr>
          <w:rFonts w:ascii="Gill Sans MT" w:hAnsi="Gill Sans MT"/>
          <w:sz w:val="22"/>
          <w:szCs w:val="22"/>
          <w:shd w:val="clear" w:color="auto" w:fill="FFFFFF"/>
        </w:rPr>
        <w:t xml:space="preserve"> any other ad hoc duties.</w:t>
      </w:r>
    </w:p>
    <w:p w:rsidR="0032621D" w:rsidRDefault="0032621D" w:rsidP="0032621D">
      <w:pPr>
        <w:jc w:val="both"/>
        <w:rPr>
          <w:rFonts w:ascii="Gill Sans MT" w:hAnsi="Gill Sans MT"/>
          <w:sz w:val="22"/>
          <w:szCs w:val="24"/>
          <w:lang w:val="en-GB"/>
        </w:rPr>
      </w:pPr>
    </w:p>
    <w:p w:rsidR="00CC2C4A" w:rsidRDefault="003D5536" w:rsidP="003D5536">
      <w:pPr>
        <w:jc w:val="both"/>
        <w:rPr>
          <w:rFonts w:ascii="Gill Sans MT" w:hAnsi="Gill Sans MT"/>
          <w:sz w:val="22"/>
          <w:szCs w:val="24"/>
          <w:lang w:val="en-GB"/>
        </w:rPr>
      </w:pPr>
      <w:r>
        <w:rPr>
          <w:rFonts w:ascii="Gill Sans MT" w:hAnsi="Gill Sans MT"/>
          <w:sz w:val="22"/>
          <w:szCs w:val="24"/>
          <w:lang w:val="en-GB"/>
        </w:rPr>
        <w:t>Y</w:t>
      </w:r>
      <w:r w:rsidR="00AB4131">
        <w:rPr>
          <w:rFonts w:ascii="Gill Sans MT" w:hAnsi="Gill Sans MT"/>
          <w:sz w:val="22"/>
          <w:szCs w:val="24"/>
          <w:lang w:val="en-GB"/>
        </w:rPr>
        <w:t xml:space="preserve">ou will be required to develop and maintain a good knowledge of the museum’s collections, as well as Coventry’s history and local attracts, to enable you to interact with and support visitors </w:t>
      </w:r>
      <w:r w:rsidR="000346E0">
        <w:rPr>
          <w:rFonts w:ascii="Gill Sans MT" w:hAnsi="Gill Sans MT"/>
          <w:sz w:val="22"/>
          <w:szCs w:val="24"/>
          <w:lang w:val="en-GB"/>
        </w:rPr>
        <w:t xml:space="preserve">to make the most of </w:t>
      </w:r>
      <w:r w:rsidR="00AB4131">
        <w:rPr>
          <w:rFonts w:ascii="Gill Sans MT" w:hAnsi="Gill Sans MT"/>
          <w:sz w:val="22"/>
          <w:szCs w:val="24"/>
          <w:lang w:val="en-GB"/>
        </w:rPr>
        <w:t xml:space="preserve">their visit.   </w:t>
      </w:r>
    </w:p>
    <w:p w:rsidR="003D5536" w:rsidRPr="003D5536" w:rsidRDefault="003D5536" w:rsidP="003D5536">
      <w:pPr>
        <w:jc w:val="both"/>
        <w:rPr>
          <w:rFonts w:ascii="Gill Sans MT" w:hAnsi="Gill Sans MT"/>
          <w:sz w:val="22"/>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Pr="00575C02" w:rsidRDefault="00412420" w:rsidP="00DC4B1A">
      <w:pPr>
        <w:rPr>
          <w:rFonts w:ascii="Gill Sans MT" w:hAnsi="Gill Sans MT"/>
          <w:b/>
          <w:color w:val="1F497D" w:themeColor="text2"/>
          <w:sz w:val="16"/>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within a customer service setting</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315A50" w:rsidRDefault="00315A5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Are comfortable promoting </w:t>
            </w:r>
            <w:r w:rsidR="00EA4891">
              <w:rPr>
                <w:rFonts w:ascii="Gill Sans MT" w:hAnsi="Gill Sans MT"/>
                <w:sz w:val="20"/>
                <w:szCs w:val="24"/>
                <w:lang w:val="en-GB"/>
              </w:rPr>
              <w:t>products</w:t>
            </w:r>
            <w:r>
              <w:rPr>
                <w:rFonts w:ascii="Gill Sans MT" w:hAnsi="Gill Sans MT"/>
                <w:sz w:val="20"/>
                <w:szCs w:val="24"/>
                <w:lang w:val="en-GB"/>
              </w:rPr>
              <w:t xml:space="preserve"> and maximising opportunities for donations to the museum</w:t>
            </w:r>
          </w:p>
          <w:p w:rsidR="00315A50" w:rsidRDefault="003D5536"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of working on a busy Reception area.</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r w:rsidR="00315A50">
              <w:rPr>
                <w:rFonts w:ascii="Gill Sans MT" w:hAnsi="Gill Sans MT"/>
                <w:sz w:val="20"/>
                <w:szCs w:val="24"/>
                <w:lang w:val="en-GB"/>
              </w:rPr>
              <w:t xml:space="preserve"> to interact with visitors wherever possible during their visits</w:t>
            </w:r>
            <w:r w:rsidR="003D5536">
              <w:rPr>
                <w:rFonts w:ascii="Gill Sans MT" w:hAnsi="Gill Sans MT"/>
                <w:sz w:val="20"/>
                <w:szCs w:val="24"/>
                <w:lang w:val="en-GB"/>
              </w:rPr>
              <w:t>.</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607DA2" w:rsidRPr="00607DA2" w:rsidRDefault="000346E0" w:rsidP="002B4B14">
            <w:pPr>
              <w:pStyle w:val="ListParagraph"/>
              <w:numPr>
                <w:ilvl w:val="0"/>
                <w:numId w:val="6"/>
              </w:numPr>
              <w:ind w:left="426" w:hanging="295"/>
              <w:rPr>
                <w:rFonts w:ascii="Gill Sans MT" w:hAnsi="Gill Sans MT"/>
                <w:b/>
                <w:sz w:val="20"/>
                <w:szCs w:val="24"/>
                <w:lang w:val="en-GB"/>
              </w:rPr>
            </w:pPr>
            <w:r w:rsidRPr="00607DA2">
              <w:rPr>
                <w:rFonts w:ascii="Gill Sans MT" w:hAnsi="Gill Sans MT"/>
                <w:sz w:val="20"/>
                <w:szCs w:val="24"/>
                <w:lang w:val="en-GB"/>
              </w:rPr>
              <w:t>I</w:t>
            </w:r>
            <w:r w:rsidR="00412420" w:rsidRPr="00607DA2">
              <w:rPr>
                <w:rFonts w:ascii="Gill Sans MT" w:hAnsi="Gill Sans MT"/>
                <w:sz w:val="20"/>
                <w:szCs w:val="24"/>
                <w:lang w:val="en-GB"/>
              </w:rPr>
              <w:t>nitiative to help problem solve when dealing with enquiries</w:t>
            </w:r>
            <w:r w:rsidRPr="00607DA2">
              <w:rPr>
                <w:rFonts w:ascii="Gill Sans MT" w:hAnsi="Gill Sans MT"/>
                <w:sz w:val="20"/>
                <w:szCs w:val="24"/>
                <w:lang w:val="en-GB"/>
              </w:rPr>
              <w:t>/situations that may arise</w:t>
            </w:r>
            <w:r w:rsidR="00607DA2">
              <w:rPr>
                <w:rFonts w:ascii="Gill Sans MT" w:hAnsi="Gill Sans MT"/>
                <w:sz w:val="20"/>
                <w:szCs w:val="24"/>
                <w:lang w:val="en-GB"/>
              </w:rPr>
              <w:t>.</w:t>
            </w:r>
          </w:p>
          <w:p w:rsidR="00412420" w:rsidRPr="003D5536" w:rsidRDefault="008D7C11" w:rsidP="00DC4B1A">
            <w:pPr>
              <w:pStyle w:val="ListParagraph"/>
              <w:numPr>
                <w:ilvl w:val="0"/>
                <w:numId w:val="6"/>
              </w:numPr>
              <w:ind w:left="426" w:hanging="295"/>
              <w:rPr>
                <w:rFonts w:ascii="Gill Sans MT" w:hAnsi="Gill Sans MT"/>
                <w:b/>
                <w:sz w:val="20"/>
                <w:szCs w:val="24"/>
                <w:lang w:val="en-GB"/>
              </w:rPr>
            </w:pPr>
            <w:r w:rsidRPr="00607DA2">
              <w:rPr>
                <w:rFonts w:ascii="Gill Sans MT" w:hAnsi="Gill Sans MT"/>
                <w:sz w:val="20"/>
                <w:szCs w:val="24"/>
                <w:lang w:val="en-GB"/>
              </w:rPr>
              <w:t xml:space="preserve">A willingness to develop and maintain knowledge of our collections and </w:t>
            </w:r>
            <w:r w:rsidR="00412420" w:rsidRPr="00607DA2">
              <w:rPr>
                <w:rFonts w:ascii="Gill Sans MT" w:hAnsi="Gill Sans MT"/>
                <w:sz w:val="20"/>
                <w:szCs w:val="24"/>
                <w:lang w:val="en-GB"/>
              </w:rPr>
              <w:t>Coventry</w:t>
            </w:r>
            <w:r w:rsidRPr="00607DA2">
              <w:rPr>
                <w:rFonts w:ascii="Gill Sans MT" w:hAnsi="Gill Sans MT"/>
                <w:sz w:val="20"/>
                <w:szCs w:val="24"/>
                <w:lang w:val="en-GB"/>
              </w:rPr>
              <w:t>’s histor</w:t>
            </w:r>
            <w:r w:rsidR="003D5536">
              <w:rPr>
                <w:rFonts w:ascii="Gill Sans MT" w:hAnsi="Gill Sans MT"/>
                <w:sz w:val="20"/>
                <w:szCs w:val="24"/>
                <w:lang w:val="en-GB"/>
              </w:rPr>
              <w:t>y</w:t>
            </w: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575C02" w:rsidP="00CE73C8">
            <w:pPr>
              <w:pStyle w:val="ListParagraph"/>
              <w:numPr>
                <w:ilvl w:val="0"/>
                <w:numId w:val="6"/>
              </w:numPr>
              <w:rPr>
                <w:rFonts w:ascii="Gill Sans MT" w:hAnsi="Gill Sans MT"/>
                <w:sz w:val="20"/>
                <w:szCs w:val="24"/>
                <w:lang w:val="en-GB"/>
              </w:rPr>
            </w:pPr>
            <w:r>
              <w:rPr>
                <w:rFonts w:ascii="Gill Sans MT" w:hAnsi="Gill Sans MT"/>
                <w:sz w:val="20"/>
                <w:szCs w:val="24"/>
                <w:lang w:val="en-GB"/>
              </w:rPr>
              <w:t>Acting as a first point of contact and p</w:t>
            </w:r>
            <w:r w:rsidR="00412420" w:rsidRPr="00376705">
              <w:rPr>
                <w:rFonts w:ascii="Gill Sans MT" w:hAnsi="Gill Sans MT"/>
                <w:sz w:val="20"/>
                <w:szCs w:val="24"/>
                <w:lang w:val="en-GB"/>
              </w:rPr>
              <w:t xml:space="preserve">roviding information to </w:t>
            </w:r>
            <w:r w:rsidR="008D7C11">
              <w:rPr>
                <w:rFonts w:ascii="Gill Sans MT" w:hAnsi="Gill Sans MT"/>
                <w:sz w:val="20"/>
                <w:szCs w:val="24"/>
                <w:lang w:val="en-GB"/>
              </w:rPr>
              <w:t>visitors</w:t>
            </w:r>
            <w:r w:rsidR="00412420"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00412420"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3D5536" w:rsidRPr="003D5536" w:rsidRDefault="003D5536" w:rsidP="00CE73C8">
            <w:pPr>
              <w:pStyle w:val="ListParagraph"/>
              <w:numPr>
                <w:ilvl w:val="0"/>
                <w:numId w:val="6"/>
              </w:numPr>
              <w:rPr>
                <w:rFonts w:ascii="Gill Sans MT" w:hAnsi="Gill Sans MT"/>
                <w:sz w:val="20"/>
                <w:szCs w:val="24"/>
                <w:lang w:val="en-GB"/>
              </w:rPr>
            </w:pPr>
            <w:r>
              <w:rPr>
                <w:rFonts w:ascii="Gill Sans MT" w:hAnsi="Gill Sans MT"/>
                <w:sz w:val="20"/>
                <w:szCs w:val="24"/>
                <w:lang w:val="en-GB"/>
              </w:rPr>
              <w:t xml:space="preserve">Interacting with visitors to support an enjoyable experience when visiting the museum </w:t>
            </w:r>
          </w:p>
          <w:p w:rsidR="003D5536" w:rsidRPr="003D5536" w:rsidRDefault="008D7C11" w:rsidP="00CE73C8">
            <w:pPr>
              <w:pStyle w:val="ListParagraph"/>
              <w:numPr>
                <w:ilvl w:val="0"/>
                <w:numId w:val="6"/>
              </w:numPr>
              <w:rPr>
                <w:rFonts w:ascii="Gill Sans MT" w:hAnsi="Gill Sans MT"/>
                <w:sz w:val="20"/>
                <w:szCs w:val="24"/>
                <w:lang w:val="en-GB"/>
              </w:rPr>
            </w:pPr>
            <w:r>
              <w:rPr>
                <w:rFonts w:ascii="Gill Sans MT" w:hAnsi="Gill Sans MT"/>
                <w:sz w:val="20"/>
                <w:szCs w:val="24"/>
                <w:lang w:val="en-GB"/>
              </w:rPr>
              <w:t xml:space="preserve">Maintaining the </w:t>
            </w:r>
            <w:r w:rsidR="003D5536">
              <w:rPr>
                <w:rFonts w:ascii="Gill Sans MT" w:hAnsi="Gill Sans MT"/>
                <w:sz w:val="20"/>
                <w:szCs w:val="24"/>
                <w:lang w:val="en-GB"/>
              </w:rPr>
              <w:t>reception space</w:t>
            </w:r>
            <w:r>
              <w:rPr>
                <w:rFonts w:ascii="Gill Sans MT" w:hAnsi="Gill Sans MT"/>
                <w:sz w:val="20"/>
                <w:szCs w:val="24"/>
                <w:lang w:val="en-GB"/>
              </w:rPr>
              <w:t xml:space="preserve"> to ensure </w:t>
            </w:r>
            <w:r w:rsidR="003D5536">
              <w:rPr>
                <w:rFonts w:ascii="Gill Sans MT" w:hAnsi="Gill Sans MT"/>
                <w:sz w:val="20"/>
                <w:szCs w:val="24"/>
                <w:lang w:val="en-GB"/>
              </w:rPr>
              <w:t xml:space="preserve">it is </w:t>
            </w:r>
            <w:r>
              <w:rPr>
                <w:rFonts w:ascii="Gill Sans MT" w:hAnsi="Gill Sans MT"/>
                <w:sz w:val="20"/>
                <w:szCs w:val="24"/>
                <w:lang w:val="en-GB"/>
              </w:rPr>
              <w:t>clean and safe for visitors</w:t>
            </w:r>
          </w:p>
          <w:p w:rsidR="008D7C11" w:rsidRDefault="00E718EA" w:rsidP="00CE73C8">
            <w:pPr>
              <w:pStyle w:val="ListParagraph"/>
              <w:numPr>
                <w:ilvl w:val="0"/>
                <w:numId w:val="6"/>
              </w:numPr>
              <w:rPr>
                <w:rFonts w:ascii="Gill Sans MT" w:hAnsi="Gill Sans MT"/>
                <w:sz w:val="20"/>
                <w:szCs w:val="24"/>
                <w:lang w:val="en-GB"/>
              </w:rPr>
            </w:pPr>
            <w:r>
              <w:rPr>
                <w:rFonts w:ascii="Gill Sans MT" w:hAnsi="Gill Sans MT"/>
                <w:sz w:val="20"/>
                <w:szCs w:val="24"/>
                <w:lang w:val="en-GB"/>
              </w:rPr>
              <w:t>Cashing up reception and simulator till</w:t>
            </w:r>
          </w:p>
          <w:p w:rsidR="00E718EA" w:rsidRDefault="00E718EA" w:rsidP="00CE73C8">
            <w:pPr>
              <w:pStyle w:val="ListParagraph"/>
              <w:numPr>
                <w:ilvl w:val="0"/>
                <w:numId w:val="6"/>
              </w:numPr>
              <w:rPr>
                <w:rFonts w:ascii="Gill Sans MT" w:hAnsi="Gill Sans MT"/>
                <w:sz w:val="20"/>
                <w:szCs w:val="24"/>
                <w:lang w:val="en-GB"/>
              </w:rPr>
            </w:pPr>
            <w:r>
              <w:rPr>
                <w:rFonts w:ascii="Gill Sans MT" w:hAnsi="Gill Sans MT"/>
                <w:sz w:val="20"/>
                <w:szCs w:val="24"/>
                <w:lang w:val="en-GB"/>
              </w:rPr>
              <w:t>Promoting the sales of guidebooks and family trails</w:t>
            </w:r>
          </w:p>
          <w:p w:rsidR="008D7C11" w:rsidRDefault="008D7C11" w:rsidP="00CE73C8">
            <w:pPr>
              <w:pStyle w:val="ListParagraph"/>
              <w:numPr>
                <w:ilvl w:val="0"/>
                <w:numId w:val="6"/>
              </w:numPr>
              <w:rPr>
                <w:rFonts w:ascii="Gill Sans MT" w:hAnsi="Gill Sans MT"/>
                <w:sz w:val="20"/>
                <w:szCs w:val="24"/>
                <w:lang w:val="en-GB"/>
              </w:rPr>
            </w:pPr>
            <w:r>
              <w:rPr>
                <w:rFonts w:ascii="Gill Sans MT" w:hAnsi="Gill Sans MT"/>
                <w:sz w:val="20"/>
                <w:szCs w:val="24"/>
                <w:lang w:val="en-GB"/>
              </w:rPr>
              <w:t>Working together with colleagues to promote retail offers, events, donations to support the sustainability of the Trust</w:t>
            </w:r>
          </w:p>
          <w:p w:rsidR="00E718EA" w:rsidRDefault="00575C02" w:rsidP="00CE73C8">
            <w:pPr>
              <w:pStyle w:val="ListParagraph"/>
              <w:numPr>
                <w:ilvl w:val="0"/>
                <w:numId w:val="6"/>
              </w:numPr>
              <w:rPr>
                <w:rFonts w:ascii="Gill Sans MT" w:hAnsi="Gill Sans MT"/>
                <w:sz w:val="20"/>
                <w:szCs w:val="24"/>
                <w:lang w:val="en-GB"/>
              </w:rPr>
            </w:pPr>
            <w:r>
              <w:rPr>
                <w:rFonts w:ascii="Gill Sans MT" w:hAnsi="Gill Sans MT"/>
                <w:sz w:val="20"/>
                <w:szCs w:val="24"/>
                <w:lang w:val="en-GB"/>
              </w:rPr>
              <w:t>Support the retail staff in the shop when required</w:t>
            </w:r>
          </w:p>
          <w:p w:rsidR="00CE73C8" w:rsidRPr="00CE73C8" w:rsidRDefault="00CE73C8" w:rsidP="00CE73C8">
            <w:pPr>
              <w:pStyle w:val="ListParagraph"/>
              <w:numPr>
                <w:ilvl w:val="0"/>
                <w:numId w:val="6"/>
              </w:numPr>
              <w:contextualSpacing/>
              <w:rPr>
                <w:rFonts w:ascii="Gill Sans MT" w:hAnsi="Gill Sans MT"/>
                <w:sz w:val="20"/>
                <w:szCs w:val="20"/>
              </w:rPr>
            </w:pPr>
            <w:r w:rsidRPr="00CE73C8">
              <w:rPr>
                <w:rFonts w:ascii="Gill Sans MT" w:hAnsi="Gill Sans MT"/>
                <w:sz w:val="20"/>
                <w:szCs w:val="20"/>
              </w:rPr>
              <w:t>Ensuring that all guests have signed in to the visitors books and if required provided with a visitors fob.</w:t>
            </w:r>
          </w:p>
          <w:p w:rsidR="00412420" w:rsidRPr="00EA59A1" w:rsidRDefault="00CE73C8" w:rsidP="00EA59A1">
            <w:pPr>
              <w:pStyle w:val="ListParagraph"/>
              <w:numPr>
                <w:ilvl w:val="0"/>
                <w:numId w:val="6"/>
              </w:numPr>
              <w:contextualSpacing/>
              <w:rPr>
                <w:rFonts w:ascii="Gill Sans MT" w:hAnsi="Gill Sans MT"/>
                <w:sz w:val="20"/>
                <w:szCs w:val="20"/>
              </w:rPr>
            </w:pPr>
            <w:r w:rsidRPr="00CE73C8">
              <w:rPr>
                <w:rFonts w:ascii="Gill Sans MT" w:hAnsi="Gill Sans MT"/>
                <w:sz w:val="20"/>
                <w:szCs w:val="20"/>
              </w:rPr>
              <w:t xml:space="preserve">Validate </w:t>
            </w:r>
            <w:proofErr w:type="spellStart"/>
            <w:r w:rsidRPr="00CE73C8">
              <w:rPr>
                <w:rFonts w:ascii="Gill Sans MT" w:hAnsi="Gill Sans MT"/>
                <w:sz w:val="20"/>
                <w:szCs w:val="20"/>
              </w:rPr>
              <w:t>GoCV</w:t>
            </w:r>
            <w:proofErr w:type="spellEnd"/>
            <w:r w:rsidRPr="00CE73C8">
              <w:rPr>
                <w:rFonts w:ascii="Gill Sans MT" w:hAnsi="Gill Sans MT"/>
                <w:sz w:val="20"/>
                <w:szCs w:val="20"/>
              </w:rPr>
              <w:t xml:space="preserve"> cards for visitors that have them, and assisting those who do not, to obtain one. </w:t>
            </w:r>
          </w:p>
        </w:tc>
      </w:tr>
      <w:tr w:rsidR="00CE73C8" w:rsidTr="00412420">
        <w:tc>
          <w:tcPr>
            <w:tcW w:w="4697" w:type="dxa"/>
          </w:tcPr>
          <w:p w:rsidR="00CE73C8" w:rsidRPr="00744CA4" w:rsidRDefault="00CE73C8" w:rsidP="00412420">
            <w:pPr>
              <w:rPr>
                <w:rFonts w:ascii="Gill Sans MT" w:hAnsi="Gill Sans MT"/>
                <w:b/>
                <w:color w:val="1F497D" w:themeColor="text2"/>
                <w:sz w:val="22"/>
                <w:szCs w:val="24"/>
                <w:lang w:val="en-GB"/>
              </w:rPr>
            </w:pPr>
          </w:p>
        </w:tc>
        <w:tc>
          <w:tcPr>
            <w:tcW w:w="4697" w:type="dxa"/>
          </w:tcPr>
          <w:p w:rsidR="00CE73C8" w:rsidRPr="00744CA4" w:rsidRDefault="00CE73C8" w:rsidP="00412420">
            <w:pPr>
              <w:rPr>
                <w:rFonts w:ascii="Gill Sans MT" w:hAnsi="Gill Sans MT"/>
                <w:b/>
                <w:color w:val="1F497D" w:themeColor="text2"/>
                <w:sz w:val="22"/>
                <w:szCs w:val="24"/>
                <w:lang w:val="en-GB"/>
              </w:rPr>
            </w:pPr>
          </w:p>
        </w:tc>
      </w:tr>
      <w:tr w:rsidR="00EA59A1" w:rsidTr="00412420">
        <w:tc>
          <w:tcPr>
            <w:tcW w:w="4697" w:type="dxa"/>
          </w:tcPr>
          <w:p w:rsidR="00EA59A1" w:rsidRPr="00744CA4" w:rsidRDefault="00EA59A1" w:rsidP="00412420">
            <w:pPr>
              <w:rPr>
                <w:rFonts w:ascii="Gill Sans MT" w:hAnsi="Gill Sans MT"/>
                <w:b/>
                <w:color w:val="1F497D" w:themeColor="text2"/>
                <w:sz w:val="22"/>
                <w:szCs w:val="24"/>
                <w:lang w:val="en-GB"/>
              </w:rPr>
            </w:pPr>
          </w:p>
        </w:tc>
        <w:tc>
          <w:tcPr>
            <w:tcW w:w="4697" w:type="dxa"/>
          </w:tcPr>
          <w:p w:rsidR="00EA59A1" w:rsidRPr="00744CA4" w:rsidRDefault="00EA59A1" w:rsidP="00412420">
            <w:pPr>
              <w:rPr>
                <w:rFonts w:ascii="Gill Sans MT" w:hAnsi="Gill Sans MT"/>
                <w:b/>
                <w:color w:val="1F497D" w:themeColor="text2"/>
                <w:sz w:val="22"/>
                <w:szCs w:val="24"/>
                <w:lang w:val="en-GB"/>
              </w:rPr>
            </w:pPr>
          </w:p>
        </w:tc>
      </w:tr>
    </w:tbl>
    <w:p w:rsidR="004215F0" w:rsidRPr="00607DA2" w:rsidRDefault="00E718EA" w:rsidP="00607DA2">
      <w:pPr>
        <w:rPr>
          <w:rFonts w:ascii="Gill Sans MT" w:hAnsi="Gill Sans MT"/>
          <w:b/>
          <w:sz w:val="20"/>
          <w:szCs w:val="24"/>
        </w:rPr>
      </w:pPr>
      <w:r>
        <w:rPr>
          <w:rFonts w:ascii="Gill Sans MT" w:hAnsi="Gill Sans MT"/>
          <w:b/>
          <w:sz w:val="20"/>
          <w:szCs w:val="24"/>
        </w:rPr>
        <w:lastRenderedPageBreak/>
        <w:t xml:space="preserve">Closing date: </w:t>
      </w:r>
      <w:r w:rsidR="008C08D3">
        <w:rPr>
          <w:rFonts w:ascii="Gill Sans MT" w:hAnsi="Gill Sans MT"/>
          <w:b/>
          <w:sz w:val="20"/>
          <w:szCs w:val="24"/>
        </w:rPr>
        <w:t>30</w:t>
      </w:r>
      <w:r w:rsidR="008C08D3" w:rsidRPr="008C08D3">
        <w:rPr>
          <w:rFonts w:ascii="Gill Sans MT" w:hAnsi="Gill Sans MT"/>
          <w:b/>
          <w:sz w:val="20"/>
          <w:szCs w:val="24"/>
          <w:vertAlign w:val="superscript"/>
        </w:rPr>
        <w:t>th</w:t>
      </w:r>
      <w:r w:rsidR="008C08D3">
        <w:rPr>
          <w:rFonts w:ascii="Gill Sans MT" w:hAnsi="Gill Sans MT"/>
          <w:b/>
          <w:sz w:val="20"/>
          <w:szCs w:val="24"/>
        </w:rPr>
        <w:t xml:space="preserve"> June 2019</w:t>
      </w:r>
      <w:bookmarkStart w:id="0" w:name="_GoBack"/>
      <w:bookmarkEnd w:id="0"/>
    </w:p>
    <w:sectPr w:rsidR="004215F0" w:rsidRPr="00607DA2"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653DF9"/>
    <w:multiLevelType w:val="hybridMultilevel"/>
    <w:tmpl w:val="2B3AC2C4"/>
    <w:lvl w:ilvl="0" w:tplc="08090001">
      <w:start w:val="1"/>
      <w:numFmt w:val="bullet"/>
      <w:lvlText w:val=""/>
      <w:lvlJc w:val="left"/>
      <w:pPr>
        <w:ind w:left="447" w:hanging="360"/>
      </w:pPr>
      <w:rPr>
        <w:rFonts w:ascii="Symbol" w:hAnsi="Symbol" w:hint="default"/>
      </w:rPr>
    </w:lvl>
    <w:lvl w:ilvl="1" w:tplc="08090003">
      <w:start w:val="1"/>
      <w:numFmt w:val="bullet"/>
      <w:lvlText w:val="o"/>
      <w:lvlJc w:val="left"/>
      <w:pPr>
        <w:ind w:left="1167" w:hanging="360"/>
      </w:pPr>
      <w:rPr>
        <w:rFonts w:ascii="Courier New" w:hAnsi="Courier New" w:cs="Courier New" w:hint="default"/>
      </w:rPr>
    </w:lvl>
    <w:lvl w:ilvl="2" w:tplc="08090005">
      <w:start w:val="1"/>
      <w:numFmt w:val="bullet"/>
      <w:lvlText w:val=""/>
      <w:lvlJc w:val="left"/>
      <w:pPr>
        <w:ind w:left="1887" w:hanging="360"/>
      </w:pPr>
      <w:rPr>
        <w:rFonts w:ascii="Wingdings" w:hAnsi="Wingdings" w:hint="default"/>
      </w:rPr>
    </w:lvl>
    <w:lvl w:ilvl="3" w:tplc="0809000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4"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A6890"/>
    <w:multiLevelType w:val="hybridMultilevel"/>
    <w:tmpl w:val="D36693DC"/>
    <w:lvl w:ilvl="0" w:tplc="3C0638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1"/>
  </w:num>
  <w:num w:numId="5">
    <w:abstractNumId w:val="4"/>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74CBD"/>
    <w:rsid w:val="0008028C"/>
    <w:rsid w:val="00080542"/>
    <w:rsid w:val="000A32A2"/>
    <w:rsid w:val="000C0F2F"/>
    <w:rsid w:val="001433D4"/>
    <w:rsid w:val="0015047C"/>
    <w:rsid w:val="00195DA6"/>
    <w:rsid w:val="00195DB8"/>
    <w:rsid w:val="001C733F"/>
    <w:rsid w:val="001D72BC"/>
    <w:rsid w:val="002118EE"/>
    <w:rsid w:val="00213D22"/>
    <w:rsid w:val="00217A96"/>
    <w:rsid w:val="0022746D"/>
    <w:rsid w:val="00240C0C"/>
    <w:rsid w:val="00277244"/>
    <w:rsid w:val="00286755"/>
    <w:rsid w:val="00291117"/>
    <w:rsid w:val="002D0E51"/>
    <w:rsid w:val="002F611B"/>
    <w:rsid w:val="00301EA5"/>
    <w:rsid w:val="00306101"/>
    <w:rsid w:val="00312024"/>
    <w:rsid w:val="00315A50"/>
    <w:rsid w:val="00324DA5"/>
    <w:rsid w:val="0032621D"/>
    <w:rsid w:val="00335BBC"/>
    <w:rsid w:val="00342541"/>
    <w:rsid w:val="003562ED"/>
    <w:rsid w:val="00376705"/>
    <w:rsid w:val="003841EE"/>
    <w:rsid w:val="003919EA"/>
    <w:rsid w:val="003A5E30"/>
    <w:rsid w:val="003B1BEC"/>
    <w:rsid w:val="003D37E1"/>
    <w:rsid w:val="003D5536"/>
    <w:rsid w:val="003E63CE"/>
    <w:rsid w:val="003F01C8"/>
    <w:rsid w:val="004035D6"/>
    <w:rsid w:val="00412420"/>
    <w:rsid w:val="004215F0"/>
    <w:rsid w:val="0042676D"/>
    <w:rsid w:val="00431CE3"/>
    <w:rsid w:val="004526E5"/>
    <w:rsid w:val="00490578"/>
    <w:rsid w:val="004B304A"/>
    <w:rsid w:val="004D0F48"/>
    <w:rsid w:val="005229D0"/>
    <w:rsid w:val="00551CE1"/>
    <w:rsid w:val="00554CA2"/>
    <w:rsid w:val="00575C02"/>
    <w:rsid w:val="00607DA2"/>
    <w:rsid w:val="00665CE8"/>
    <w:rsid w:val="006713E6"/>
    <w:rsid w:val="00671D70"/>
    <w:rsid w:val="006A3974"/>
    <w:rsid w:val="006B7237"/>
    <w:rsid w:val="006B7E74"/>
    <w:rsid w:val="006D4350"/>
    <w:rsid w:val="006D75AC"/>
    <w:rsid w:val="007228D3"/>
    <w:rsid w:val="00725FD3"/>
    <w:rsid w:val="00726C2D"/>
    <w:rsid w:val="00731F56"/>
    <w:rsid w:val="00733668"/>
    <w:rsid w:val="00744CA4"/>
    <w:rsid w:val="00744D4C"/>
    <w:rsid w:val="00745683"/>
    <w:rsid w:val="00782D0D"/>
    <w:rsid w:val="00787E20"/>
    <w:rsid w:val="007A5D2C"/>
    <w:rsid w:val="007C2A3D"/>
    <w:rsid w:val="007D0EA6"/>
    <w:rsid w:val="007E541B"/>
    <w:rsid w:val="007F27E5"/>
    <w:rsid w:val="008021DC"/>
    <w:rsid w:val="008240E6"/>
    <w:rsid w:val="00834BBB"/>
    <w:rsid w:val="00843C45"/>
    <w:rsid w:val="0086588F"/>
    <w:rsid w:val="0089405B"/>
    <w:rsid w:val="00895B10"/>
    <w:rsid w:val="008B1202"/>
    <w:rsid w:val="008C08D3"/>
    <w:rsid w:val="008D7C11"/>
    <w:rsid w:val="008E6499"/>
    <w:rsid w:val="008F42D2"/>
    <w:rsid w:val="0091071B"/>
    <w:rsid w:val="009437DA"/>
    <w:rsid w:val="00952D9C"/>
    <w:rsid w:val="00960B83"/>
    <w:rsid w:val="00962153"/>
    <w:rsid w:val="009730EE"/>
    <w:rsid w:val="00991F21"/>
    <w:rsid w:val="0099434E"/>
    <w:rsid w:val="009B74BA"/>
    <w:rsid w:val="00A15D37"/>
    <w:rsid w:val="00A26753"/>
    <w:rsid w:val="00A31BFF"/>
    <w:rsid w:val="00A35ED4"/>
    <w:rsid w:val="00A43083"/>
    <w:rsid w:val="00A57531"/>
    <w:rsid w:val="00A97ED2"/>
    <w:rsid w:val="00AA3E58"/>
    <w:rsid w:val="00AB24E3"/>
    <w:rsid w:val="00AB4131"/>
    <w:rsid w:val="00AD0A75"/>
    <w:rsid w:val="00AE647A"/>
    <w:rsid w:val="00AF42EE"/>
    <w:rsid w:val="00AF4B04"/>
    <w:rsid w:val="00B37D04"/>
    <w:rsid w:val="00B5019F"/>
    <w:rsid w:val="00B613AE"/>
    <w:rsid w:val="00B91102"/>
    <w:rsid w:val="00BD017D"/>
    <w:rsid w:val="00BD5A11"/>
    <w:rsid w:val="00BE2DDF"/>
    <w:rsid w:val="00BE559B"/>
    <w:rsid w:val="00BF1681"/>
    <w:rsid w:val="00C021A4"/>
    <w:rsid w:val="00C26A35"/>
    <w:rsid w:val="00C50265"/>
    <w:rsid w:val="00C60FD1"/>
    <w:rsid w:val="00C8695D"/>
    <w:rsid w:val="00C967A1"/>
    <w:rsid w:val="00CB21CE"/>
    <w:rsid w:val="00CB22FF"/>
    <w:rsid w:val="00CC2C4A"/>
    <w:rsid w:val="00CE3D5B"/>
    <w:rsid w:val="00CE658F"/>
    <w:rsid w:val="00CE73C8"/>
    <w:rsid w:val="00CF4035"/>
    <w:rsid w:val="00D3258C"/>
    <w:rsid w:val="00DC4B1A"/>
    <w:rsid w:val="00E0016B"/>
    <w:rsid w:val="00E205DA"/>
    <w:rsid w:val="00E33282"/>
    <w:rsid w:val="00E718EA"/>
    <w:rsid w:val="00E91AF6"/>
    <w:rsid w:val="00EA238D"/>
    <w:rsid w:val="00EA4891"/>
    <w:rsid w:val="00EA59A1"/>
    <w:rsid w:val="00EB0434"/>
    <w:rsid w:val="00ED6558"/>
    <w:rsid w:val="00F018E7"/>
    <w:rsid w:val="00F239CB"/>
    <w:rsid w:val="00F3317B"/>
    <w:rsid w:val="00F46397"/>
    <w:rsid w:val="00F96605"/>
    <w:rsid w:val="00FD5538"/>
    <w:rsid w:val="00FD707B"/>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uiPriority w:val="39"/>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80632">
      <w:bodyDiv w:val="1"/>
      <w:marLeft w:val="0"/>
      <w:marRight w:val="0"/>
      <w:marTop w:val="0"/>
      <w:marBottom w:val="0"/>
      <w:divBdr>
        <w:top w:val="none" w:sz="0" w:space="0" w:color="auto"/>
        <w:left w:val="none" w:sz="0" w:space="0" w:color="auto"/>
        <w:bottom w:val="none" w:sz="0" w:space="0" w:color="auto"/>
        <w:right w:val="none" w:sz="0" w:space="0" w:color="auto"/>
      </w:divBdr>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Sonia Kaur</cp:lastModifiedBy>
  <cp:revision>11</cp:revision>
  <cp:lastPrinted>2017-05-25T14:31:00Z</cp:lastPrinted>
  <dcterms:created xsi:type="dcterms:W3CDTF">2018-10-31T11:36:00Z</dcterms:created>
  <dcterms:modified xsi:type="dcterms:W3CDTF">2019-06-19T09:02:00Z</dcterms:modified>
</cp:coreProperties>
</file>